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8D6" w:rsidRPr="00B35195" w:rsidRDefault="0049422F">
      <w:pPr>
        <w:rPr>
          <w:rFonts w:ascii="Verdana" w:hAnsi="Verdana"/>
          <w:b/>
        </w:rPr>
      </w:pPr>
      <w:r w:rsidRPr="00B35195">
        <w:rPr>
          <w:rFonts w:ascii="Verdana" w:hAnsi="Verdana"/>
          <w:b/>
        </w:rPr>
        <w:t>Tanztherapie – mit Bewegung gegen Depression und Co.</w:t>
      </w:r>
    </w:p>
    <w:p w:rsidR="0049422F" w:rsidRDefault="0049422F">
      <w:pPr>
        <w:rPr>
          <w:rFonts w:ascii="Verdana" w:hAnsi="Verdana"/>
        </w:rPr>
      </w:pPr>
    </w:p>
    <w:p w:rsidR="0049422F" w:rsidRPr="00B35195" w:rsidRDefault="0049422F">
      <w:pPr>
        <w:rPr>
          <w:rFonts w:ascii="Verdana" w:hAnsi="Verdana"/>
          <w:sz w:val="20"/>
          <w:szCs w:val="20"/>
        </w:rPr>
      </w:pPr>
      <w:r w:rsidRPr="00B35195">
        <w:rPr>
          <w:rFonts w:ascii="Verdana" w:hAnsi="Verdana"/>
          <w:sz w:val="20"/>
          <w:szCs w:val="20"/>
        </w:rPr>
        <w:t>„ich hab getanzt heut Nacht …“ nicht nur Eliza Doolittle in „</w:t>
      </w:r>
      <w:proofErr w:type="spellStart"/>
      <w:r w:rsidRPr="00B35195">
        <w:rPr>
          <w:rFonts w:ascii="Verdana" w:hAnsi="Verdana"/>
          <w:sz w:val="20"/>
          <w:szCs w:val="20"/>
        </w:rPr>
        <w:t>My</w:t>
      </w:r>
      <w:proofErr w:type="spellEnd"/>
      <w:r w:rsidRPr="00B35195">
        <w:rPr>
          <w:rFonts w:ascii="Verdana" w:hAnsi="Verdana"/>
          <w:sz w:val="20"/>
          <w:szCs w:val="20"/>
        </w:rPr>
        <w:t xml:space="preserve"> Fair Lady“</w:t>
      </w:r>
      <w:r w:rsidR="000C64A7" w:rsidRPr="00B35195">
        <w:rPr>
          <w:rFonts w:ascii="Verdana" w:hAnsi="Verdana"/>
          <w:sz w:val="20"/>
          <w:szCs w:val="20"/>
        </w:rPr>
        <w:t xml:space="preserve"> kann</w:t>
      </w:r>
      <w:r w:rsidRPr="00B35195">
        <w:rPr>
          <w:rFonts w:ascii="Verdana" w:hAnsi="Verdana"/>
          <w:sz w:val="20"/>
          <w:szCs w:val="20"/>
        </w:rPr>
        <w:t xml:space="preserve"> </w:t>
      </w:r>
      <w:r w:rsidR="000C64A7" w:rsidRPr="00B35195">
        <w:rPr>
          <w:rFonts w:ascii="Verdana" w:hAnsi="Verdana"/>
          <w:sz w:val="20"/>
          <w:szCs w:val="20"/>
        </w:rPr>
        <w:t xml:space="preserve">ein Lied darüber singen. Eine durchtanzte Nacht </w:t>
      </w:r>
      <w:r w:rsidR="00E93DB4" w:rsidRPr="00B35195">
        <w:rPr>
          <w:rFonts w:ascii="Verdana" w:hAnsi="Verdana"/>
          <w:sz w:val="20"/>
          <w:szCs w:val="20"/>
        </w:rPr>
        <w:t>macht oft</w:t>
      </w:r>
      <w:r w:rsidRPr="00B35195">
        <w:rPr>
          <w:rFonts w:ascii="Verdana" w:hAnsi="Verdana"/>
          <w:sz w:val="20"/>
          <w:szCs w:val="20"/>
        </w:rPr>
        <w:t xml:space="preserve"> glücklich</w:t>
      </w:r>
      <w:r w:rsidR="00E93DB4" w:rsidRPr="00B35195">
        <w:rPr>
          <w:rFonts w:ascii="Verdana" w:hAnsi="Verdana"/>
          <w:sz w:val="20"/>
          <w:szCs w:val="20"/>
        </w:rPr>
        <w:t xml:space="preserve">, </w:t>
      </w:r>
      <w:r w:rsidR="000C64A7" w:rsidRPr="00B35195">
        <w:rPr>
          <w:rFonts w:ascii="Verdana" w:hAnsi="Verdana"/>
          <w:sz w:val="20"/>
          <w:szCs w:val="20"/>
        </w:rPr>
        <w:t xml:space="preserve">zufrieden </w:t>
      </w:r>
      <w:r w:rsidR="00E93DB4" w:rsidRPr="00B35195">
        <w:rPr>
          <w:rFonts w:ascii="Verdana" w:hAnsi="Verdana"/>
          <w:sz w:val="20"/>
          <w:szCs w:val="20"/>
        </w:rPr>
        <w:t xml:space="preserve">und </w:t>
      </w:r>
      <w:r w:rsidR="000C64A7" w:rsidRPr="00B35195">
        <w:rPr>
          <w:rFonts w:ascii="Verdana" w:hAnsi="Verdana"/>
          <w:sz w:val="20"/>
          <w:szCs w:val="20"/>
        </w:rPr>
        <w:t>ausgeglichen. Auch andere Arten der Bewegung kennen das Auspowern, den Kopf frei machen und den Wohlfühlfaktor nach Beendigung des Trainings. – Das passiert einfach so. Und genau darum funktioniert Tanztherapie bei Depression</w:t>
      </w:r>
      <w:r w:rsidR="007E10FF" w:rsidRPr="00B35195">
        <w:rPr>
          <w:rFonts w:ascii="Verdana" w:hAnsi="Verdana"/>
          <w:sz w:val="20"/>
          <w:szCs w:val="20"/>
        </w:rPr>
        <w:t>en</w:t>
      </w:r>
      <w:r w:rsidR="000C64A7" w:rsidRPr="00B35195">
        <w:rPr>
          <w:rFonts w:ascii="Verdana" w:hAnsi="Verdana"/>
          <w:sz w:val="20"/>
          <w:szCs w:val="20"/>
        </w:rPr>
        <w:t>, Suchtkrankheiten und weiteren psychischen Erkrankungen.</w:t>
      </w:r>
    </w:p>
    <w:p w:rsidR="000C64A7" w:rsidRPr="00B35195" w:rsidRDefault="00B35195">
      <w:pPr>
        <w:rPr>
          <w:rFonts w:ascii="Verdana" w:hAnsi="Verdana"/>
          <w:sz w:val="20"/>
          <w:szCs w:val="20"/>
        </w:rPr>
      </w:pPr>
      <w:r w:rsidRPr="00B35195">
        <w:rPr>
          <w:rFonts w:ascii="Verdana" w:hAnsi="Verdana"/>
          <w:sz w:val="20"/>
          <w:szCs w:val="20"/>
        </w:rPr>
        <w:t>Also tanzen? Ja.</w:t>
      </w:r>
      <w:r w:rsidR="000C64A7" w:rsidRPr="00B35195">
        <w:rPr>
          <w:rFonts w:ascii="Verdana" w:hAnsi="Verdana"/>
          <w:sz w:val="20"/>
          <w:szCs w:val="20"/>
        </w:rPr>
        <w:t xml:space="preserve"> </w:t>
      </w:r>
      <w:r w:rsidRPr="00B35195">
        <w:rPr>
          <w:rFonts w:ascii="Verdana" w:hAnsi="Verdana"/>
          <w:sz w:val="20"/>
          <w:szCs w:val="20"/>
        </w:rPr>
        <w:t>D</w:t>
      </w:r>
      <w:r w:rsidR="000C64A7" w:rsidRPr="00B35195">
        <w:rPr>
          <w:rFonts w:ascii="Verdana" w:hAnsi="Verdana"/>
          <w:sz w:val="20"/>
          <w:szCs w:val="20"/>
        </w:rPr>
        <w:t>och genau das machen Menschen</w:t>
      </w:r>
      <w:r w:rsidR="007E10FF" w:rsidRPr="00B35195">
        <w:rPr>
          <w:rFonts w:ascii="Verdana" w:hAnsi="Verdana"/>
          <w:sz w:val="20"/>
          <w:szCs w:val="20"/>
        </w:rPr>
        <w:t xml:space="preserve"> in der Regel</w:t>
      </w:r>
      <w:r w:rsidR="000C64A7" w:rsidRPr="00B35195">
        <w:rPr>
          <w:rFonts w:ascii="Verdana" w:hAnsi="Verdana"/>
          <w:sz w:val="20"/>
          <w:szCs w:val="20"/>
        </w:rPr>
        <w:t xml:space="preserve"> nicht</w:t>
      </w:r>
      <w:r w:rsidR="007E10FF" w:rsidRPr="00B35195">
        <w:rPr>
          <w:rFonts w:ascii="Verdana" w:hAnsi="Verdana"/>
          <w:sz w:val="20"/>
          <w:szCs w:val="20"/>
        </w:rPr>
        <w:t>, wenn sie sich psychisch belastet fühlen oder nicht mehr in der Lage sind, die Kraft für alltägliche Aufgaben aufzubringen</w:t>
      </w:r>
      <w:r w:rsidR="000C64A7" w:rsidRPr="00B35195">
        <w:rPr>
          <w:rFonts w:ascii="Verdana" w:hAnsi="Verdana"/>
          <w:sz w:val="20"/>
          <w:szCs w:val="20"/>
        </w:rPr>
        <w:t xml:space="preserve">. Die Klammer der Krankheit </w:t>
      </w:r>
      <w:r w:rsidR="007E10FF" w:rsidRPr="00B35195">
        <w:rPr>
          <w:rFonts w:ascii="Verdana" w:hAnsi="Verdana"/>
          <w:sz w:val="20"/>
          <w:szCs w:val="20"/>
        </w:rPr>
        <w:t>führt oft in die Bewegungsarmut bis hin zur Erstarrung, was übertragen für alle Bereiche des persönlichen Lebens gilt.</w:t>
      </w:r>
    </w:p>
    <w:p w:rsidR="00E91BBD" w:rsidRPr="00B35195" w:rsidRDefault="007E10FF">
      <w:pPr>
        <w:rPr>
          <w:rFonts w:ascii="Verdana" w:hAnsi="Verdana"/>
          <w:sz w:val="20"/>
          <w:szCs w:val="20"/>
        </w:rPr>
      </w:pPr>
      <w:r w:rsidRPr="00B35195">
        <w:rPr>
          <w:rFonts w:ascii="Verdana" w:hAnsi="Verdana"/>
          <w:sz w:val="20"/>
          <w:szCs w:val="20"/>
        </w:rPr>
        <w:t xml:space="preserve">Tanztherapie ist eine bewegte Psychotherapie, die versucht, die Patienten wieder in Bewegung zu bringen, d. h. nichts anderes, als die Wahrnehmung von sich </w:t>
      </w:r>
      <w:proofErr w:type="spellStart"/>
      <w:r w:rsidRPr="00B35195">
        <w:rPr>
          <w:rFonts w:ascii="Verdana" w:hAnsi="Verdana"/>
          <w:sz w:val="20"/>
          <w:szCs w:val="20"/>
        </w:rPr>
        <w:t>Selbst</w:t>
      </w:r>
      <w:proofErr w:type="spellEnd"/>
      <w:r w:rsidRPr="00B35195">
        <w:rPr>
          <w:rFonts w:ascii="Verdana" w:hAnsi="Verdana"/>
          <w:sz w:val="20"/>
          <w:szCs w:val="20"/>
        </w:rPr>
        <w:t xml:space="preserve"> (wieder) mit positiven Gefühlen zu besetzen. </w:t>
      </w:r>
    </w:p>
    <w:p w:rsidR="001A1EAE" w:rsidRPr="00B35195" w:rsidRDefault="007E10FF">
      <w:pPr>
        <w:rPr>
          <w:rFonts w:ascii="Verdana" w:hAnsi="Verdana"/>
          <w:sz w:val="20"/>
          <w:szCs w:val="20"/>
        </w:rPr>
      </w:pPr>
      <w:r w:rsidRPr="00B35195">
        <w:rPr>
          <w:rFonts w:ascii="Verdana" w:hAnsi="Verdana"/>
          <w:sz w:val="20"/>
          <w:szCs w:val="20"/>
        </w:rPr>
        <w:t>Das Leben und sich persönlich darin mit positiven Gedankengut zu verbinden, ist f</w:t>
      </w:r>
      <w:r w:rsidR="00E91BBD" w:rsidRPr="00B35195">
        <w:rPr>
          <w:rFonts w:ascii="Verdana" w:hAnsi="Verdana"/>
          <w:sz w:val="20"/>
          <w:szCs w:val="20"/>
        </w:rPr>
        <w:t>ür viele Menschen nicht leicht. Angs</w:t>
      </w:r>
      <w:r w:rsidR="00B35195" w:rsidRPr="00B35195">
        <w:rPr>
          <w:rFonts w:ascii="Verdana" w:hAnsi="Verdana"/>
          <w:sz w:val="20"/>
          <w:szCs w:val="20"/>
        </w:rPr>
        <w:t>t vor Unbekannten ist allgegenwärtig</w:t>
      </w:r>
      <w:r w:rsidR="00E91BBD" w:rsidRPr="00B35195">
        <w:rPr>
          <w:rFonts w:ascii="Verdana" w:hAnsi="Verdana"/>
          <w:sz w:val="20"/>
          <w:szCs w:val="20"/>
        </w:rPr>
        <w:t xml:space="preserve">. </w:t>
      </w:r>
      <w:r w:rsidR="00B35195" w:rsidRPr="00B35195">
        <w:rPr>
          <w:rFonts w:ascii="Verdana" w:hAnsi="Verdana"/>
          <w:sz w:val="20"/>
          <w:szCs w:val="20"/>
        </w:rPr>
        <w:t xml:space="preserve">Die </w:t>
      </w:r>
      <w:r w:rsidR="00E91BBD" w:rsidRPr="00B35195">
        <w:rPr>
          <w:rFonts w:ascii="Verdana" w:hAnsi="Verdana"/>
          <w:sz w:val="20"/>
          <w:szCs w:val="20"/>
        </w:rPr>
        <w:t xml:space="preserve">Angst kann einerseits sehr lähmen, </w:t>
      </w:r>
      <w:r w:rsidR="001A1EAE" w:rsidRPr="00B35195">
        <w:rPr>
          <w:rFonts w:ascii="Verdana" w:hAnsi="Verdana"/>
          <w:sz w:val="20"/>
          <w:szCs w:val="20"/>
        </w:rPr>
        <w:t xml:space="preserve">sie </w:t>
      </w:r>
      <w:r w:rsidR="00B35195" w:rsidRPr="00B35195">
        <w:rPr>
          <w:rFonts w:ascii="Verdana" w:hAnsi="Verdana"/>
          <w:sz w:val="20"/>
          <w:szCs w:val="20"/>
        </w:rPr>
        <w:t>macht aber auch aktiv, indem</w:t>
      </w:r>
      <w:r w:rsidR="001A1EAE" w:rsidRPr="00B35195">
        <w:rPr>
          <w:rFonts w:ascii="Verdana" w:hAnsi="Verdana"/>
          <w:sz w:val="20"/>
          <w:szCs w:val="20"/>
        </w:rPr>
        <w:t xml:space="preserve"> sie an</w:t>
      </w:r>
      <w:r w:rsidR="00B35195" w:rsidRPr="00B35195">
        <w:rPr>
          <w:rFonts w:ascii="Verdana" w:hAnsi="Verdana"/>
          <w:sz w:val="20"/>
          <w:szCs w:val="20"/>
        </w:rPr>
        <w:t>genommen wird</w:t>
      </w:r>
      <w:r w:rsidR="001A1EAE" w:rsidRPr="00B35195">
        <w:rPr>
          <w:rFonts w:ascii="Verdana" w:hAnsi="Verdana"/>
          <w:sz w:val="20"/>
          <w:szCs w:val="20"/>
        </w:rPr>
        <w:t xml:space="preserve"> und </w:t>
      </w:r>
      <w:r w:rsidR="00B35195" w:rsidRPr="00B35195">
        <w:rPr>
          <w:rFonts w:ascii="Verdana" w:hAnsi="Verdana"/>
          <w:sz w:val="20"/>
          <w:szCs w:val="20"/>
        </w:rPr>
        <w:t xml:space="preserve">man </w:t>
      </w:r>
      <w:r w:rsidR="001A1EAE" w:rsidRPr="00B35195">
        <w:rPr>
          <w:rFonts w:ascii="Verdana" w:hAnsi="Verdana"/>
          <w:sz w:val="20"/>
          <w:szCs w:val="20"/>
        </w:rPr>
        <w:t>versucht, das Problem zu meistern. Diese Fähigkeit wird in frühester Kindheit erworben und ist damit enorm individuell aber auch störanfällig.</w:t>
      </w:r>
    </w:p>
    <w:p w:rsidR="00931EE5" w:rsidRPr="00B35195" w:rsidRDefault="001A1EAE" w:rsidP="00A663FF">
      <w:pPr>
        <w:rPr>
          <w:rFonts w:ascii="Verdana" w:hAnsi="Verdana"/>
          <w:sz w:val="20"/>
          <w:szCs w:val="20"/>
        </w:rPr>
      </w:pPr>
      <w:r w:rsidRPr="00B35195">
        <w:rPr>
          <w:rFonts w:ascii="Verdana" w:hAnsi="Verdana"/>
          <w:sz w:val="20"/>
          <w:szCs w:val="20"/>
        </w:rPr>
        <w:t>Das Leben in der Moderne, sprich in unserer</w:t>
      </w:r>
      <w:r w:rsidR="00A663FF" w:rsidRPr="00B35195">
        <w:rPr>
          <w:rFonts w:ascii="Verdana" w:hAnsi="Verdana"/>
          <w:sz w:val="20"/>
          <w:szCs w:val="20"/>
        </w:rPr>
        <w:t xml:space="preserve"> hochtechnisierten Welt, hat leider</w:t>
      </w:r>
      <w:r w:rsidRPr="00B35195">
        <w:rPr>
          <w:rFonts w:ascii="Verdana" w:hAnsi="Verdana"/>
          <w:sz w:val="20"/>
          <w:szCs w:val="20"/>
        </w:rPr>
        <w:t xml:space="preserve"> </w:t>
      </w:r>
      <w:r w:rsidR="00A663FF" w:rsidRPr="00B35195">
        <w:rPr>
          <w:rFonts w:ascii="Verdana" w:hAnsi="Verdana"/>
          <w:sz w:val="20"/>
          <w:szCs w:val="20"/>
        </w:rPr>
        <w:t xml:space="preserve">nur </w:t>
      </w:r>
      <w:r w:rsidRPr="00B35195">
        <w:rPr>
          <w:rFonts w:ascii="Verdana" w:hAnsi="Verdana"/>
          <w:sz w:val="20"/>
          <w:szCs w:val="20"/>
        </w:rPr>
        <w:t>noch wenig mit Körperlich</w:t>
      </w:r>
      <w:r w:rsidR="00780240" w:rsidRPr="00B35195">
        <w:rPr>
          <w:rFonts w:ascii="Verdana" w:hAnsi="Verdana"/>
          <w:sz w:val="20"/>
          <w:szCs w:val="20"/>
        </w:rPr>
        <w:t xml:space="preserve">keit zu tun, sondern eher mit dem Funktionieren wie </w:t>
      </w:r>
      <w:r w:rsidR="00E93DB4" w:rsidRPr="00B35195">
        <w:rPr>
          <w:rFonts w:ascii="Verdana" w:hAnsi="Verdana"/>
          <w:sz w:val="20"/>
          <w:szCs w:val="20"/>
        </w:rPr>
        <w:t xml:space="preserve">eine </w:t>
      </w:r>
      <w:r w:rsidR="00780240" w:rsidRPr="00B35195">
        <w:rPr>
          <w:rFonts w:ascii="Verdana" w:hAnsi="Verdana"/>
          <w:sz w:val="20"/>
          <w:szCs w:val="20"/>
        </w:rPr>
        <w:t xml:space="preserve">Maschine. </w:t>
      </w:r>
      <w:proofErr w:type="spellStart"/>
      <w:r w:rsidR="00A663FF" w:rsidRPr="00B35195">
        <w:rPr>
          <w:rFonts w:ascii="Verdana" w:hAnsi="Verdana"/>
          <w:sz w:val="20"/>
          <w:szCs w:val="20"/>
        </w:rPr>
        <w:t>Moshè</w:t>
      </w:r>
      <w:proofErr w:type="spellEnd"/>
      <w:r w:rsidR="00A663FF" w:rsidRPr="00B35195">
        <w:rPr>
          <w:rFonts w:ascii="Verdana" w:hAnsi="Verdana"/>
          <w:sz w:val="20"/>
          <w:szCs w:val="20"/>
        </w:rPr>
        <w:t xml:space="preserve"> Feldenkrais drückt das passend so aus</w:t>
      </w:r>
      <w:r w:rsidR="00193C24" w:rsidRPr="00B35195">
        <w:rPr>
          <w:rFonts w:ascii="Verdana" w:hAnsi="Verdana"/>
          <w:sz w:val="20"/>
          <w:szCs w:val="20"/>
        </w:rPr>
        <w:t xml:space="preserve">: „In dem </w:t>
      </w:r>
      <w:r w:rsidR="00A663FF" w:rsidRPr="00B35195">
        <w:rPr>
          <w:rFonts w:ascii="Verdana" w:hAnsi="Verdana"/>
          <w:sz w:val="20"/>
          <w:szCs w:val="20"/>
        </w:rPr>
        <w:t xml:space="preserve">– im </w:t>
      </w:r>
      <w:proofErr w:type="spellStart"/>
      <w:r w:rsidR="00A663FF" w:rsidRPr="00B35195">
        <w:rPr>
          <w:rFonts w:ascii="Verdana" w:hAnsi="Verdana"/>
          <w:sz w:val="20"/>
          <w:szCs w:val="20"/>
        </w:rPr>
        <w:t>großen</w:t>
      </w:r>
      <w:proofErr w:type="spellEnd"/>
      <w:r w:rsidR="00A663FF" w:rsidRPr="00B35195">
        <w:rPr>
          <w:rFonts w:ascii="Verdana" w:hAnsi="Verdana"/>
          <w:sz w:val="20"/>
          <w:szCs w:val="20"/>
        </w:rPr>
        <w:t xml:space="preserve"> und ganzen positiven – Bestreben, das Leben der Gesellschaft zu verbessern, werden in unserer Zeit die einzelnen Menschen, aus denen die Gesellschaft besteht, vergessen, vernachlässigt, übergangen.“ (1) Das hat enorme Folgen für die Gesundhei</w:t>
      </w:r>
      <w:r w:rsidR="00931EE5" w:rsidRPr="00B35195">
        <w:rPr>
          <w:rFonts w:ascii="Verdana" w:hAnsi="Verdana"/>
          <w:sz w:val="20"/>
          <w:szCs w:val="20"/>
        </w:rPr>
        <w:t>t des Einzelnen</w:t>
      </w:r>
      <w:r w:rsidR="00E93DB4" w:rsidRPr="00B35195">
        <w:rPr>
          <w:rFonts w:ascii="Verdana" w:hAnsi="Verdana"/>
          <w:sz w:val="20"/>
          <w:szCs w:val="20"/>
        </w:rPr>
        <w:t>, als Gesamtheit von körperlichen, geistigen und seelischen Wo</w:t>
      </w:r>
      <w:r w:rsidR="00B35195" w:rsidRPr="00B35195">
        <w:rPr>
          <w:rFonts w:ascii="Verdana" w:hAnsi="Verdana"/>
          <w:sz w:val="20"/>
          <w:szCs w:val="20"/>
        </w:rPr>
        <w:t>hlbefinden</w:t>
      </w:r>
      <w:r w:rsidR="00E93DB4" w:rsidRPr="00B35195">
        <w:rPr>
          <w:rFonts w:ascii="Verdana" w:hAnsi="Verdana"/>
          <w:sz w:val="20"/>
          <w:szCs w:val="20"/>
        </w:rPr>
        <w:t>.</w:t>
      </w:r>
      <w:r w:rsidR="00931EE5" w:rsidRPr="00B35195">
        <w:rPr>
          <w:rFonts w:ascii="Verdana" w:hAnsi="Verdana"/>
          <w:sz w:val="20"/>
          <w:szCs w:val="20"/>
        </w:rPr>
        <w:t xml:space="preserve"> </w:t>
      </w:r>
    </w:p>
    <w:p w:rsidR="00A663FF" w:rsidRPr="00B35195" w:rsidRDefault="00931EE5" w:rsidP="00A663FF">
      <w:pPr>
        <w:rPr>
          <w:rFonts w:ascii="Verdana" w:hAnsi="Verdana"/>
          <w:sz w:val="20"/>
          <w:szCs w:val="20"/>
        </w:rPr>
      </w:pPr>
      <w:r w:rsidRPr="00B35195">
        <w:rPr>
          <w:rFonts w:ascii="Verdana" w:hAnsi="Verdana"/>
          <w:sz w:val="20"/>
          <w:szCs w:val="20"/>
        </w:rPr>
        <w:t xml:space="preserve">Diese Balance wieder herzustellen, den inneren Maßstab für Entscheidungen in den eigenen Körper zu holen, sich von bewussten und unbewussten Abhängigkeiten </w:t>
      </w:r>
      <w:r w:rsidR="00B35195" w:rsidRPr="00B35195">
        <w:rPr>
          <w:rFonts w:ascii="Verdana" w:hAnsi="Verdana"/>
          <w:sz w:val="20"/>
          <w:szCs w:val="20"/>
        </w:rPr>
        <w:t xml:space="preserve">zu </w:t>
      </w:r>
      <w:r w:rsidRPr="00B35195">
        <w:rPr>
          <w:rFonts w:ascii="Verdana" w:hAnsi="Verdana"/>
          <w:sz w:val="20"/>
          <w:szCs w:val="20"/>
        </w:rPr>
        <w:t xml:space="preserve">befreien, das kann </w:t>
      </w:r>
      <w:r w:rsidR="00A663FF" w:rsidRPr="00B35195">
        <w:rPr>
          <w:rFonts w:ascii="Verdana" w:hAnsi="Verdana"/>
          <w:sz w:val="20"/>
          <w:szCs w:val="20"/>
        </w:rPr>
        <w:t>Tanztherapie</w:t>
      </w:r>
      <w:r w:rsidRPr="00B35195">
        <w:rPr>
          <w:rFonts w:ascii="Verdana" w:hAnsi="Verdana"/>
          <w:sz w:val="20"/>
          <w:szCs w:val="20"/>
        </w:rPr>
        <w:t>. Sie setzt nicht im Kopf an, sondern fängt an, den K</w:t>
      </w:r>
      <w:r w:rsidR="00A663FF" w:rsidRPr="00B35195">
        <w:rPr>
          <w:rFonts w:ascii="Verdana" w:hAnsi="Verdana"/>
          <w:sz w:val="20"/>
          <w:szCs w:val="20"/>
        </w:rPr>
        <w:t xml:space="preserve">örper </w:t>
      </w:r>
      <w:r w:rsidRPr="00B35195">
        <w:rPr>
          <w:rFonts w:ascii="Verdana" w:hAnsi="Verdana"/>
          <w:sz w:val="20"/>
          <w:szCs w:val="20"/>
        </w:rPr>
        <w:t>zu bewegen</w:t>
      </w:r>
      <w:r w:rsidR="00A663FF" w:rsidRPr="00B35195">
        <w:rPr>
          <w:rFonts w:ascii="Verdana" w:hAnsi="Verdana"/>
          <w:sz w:val="20"/>
          <w:szCs w:val="20"/>
        </w:rPr>
        <w:t xml:space="preserve">. Das hat nichts mit dem Erlernen von Tänzen zu tun. </w:t>
      </w:r>
      <w:r w:rsidRPr="00B35195">
        <w:rPr>
          <w:rFonts w:ascii="Verdana" w:hAnsi="Verdana"/>
          <w:sz w:val="20"/>
          <w:szCs w:val="20"/>
        </w:rPr>
        <w:t xml:space="preserve">Es geht um Beobachtung, Wahrnehmen innerer und äußerer Bewegungen, um Wertschätzung dessen, was ist und die Wahrnehmung von Gefühlen. </w:t>
      </w:r>
      <w:r w:rsidR="00A663FF" w:rsidRPr="00B35195">
        <w:rPr>
          <w:rFonts w:ascii="Verdana" w:hAnsi="Verdana"/>
          <w:sz w:val="20"/>
          <w:szCs w:val="20"/>
        </w:rPr>
        <w:t xml:space="preserve">Der Körper </w:t>
      </w:r>
      <w:r w:rsidRPr="00B35195">
        <w:rPr>
          <w:rFonts w:ascii="Verdana" w:hAnsi="Verdana"/>
          <w:sz w:val="20"/>
          <w:szCs w:val="20"/>
        </w:rPr>
        <w:t xml:space="preserve">darf </w:t>
      </w:r>
      <w:r w:rsidR="00A663FF" w:rsidRPr="00B35195">
        <w:rPr>
          <w:rFonts w:ascii="Verdana" w:hAnsi="Verdana"/>
          <w:sz w:val="20"/>
          <w:szCs w:val="20"/>
        </w:rPr>
        <w:t>als Ausdrucksmittel</w:t>
      </w:r>
      <w:r w:rsidR="00E93DB4" w:rsidRPr="00B35195">
        <w:rPr>
          <w:rFonts w:ascii="Verdana" w:hAnsi="Verdana"/>
          <w:sz w:val="20"/>
          <w:szCs w:val="20"/>
        </w:rPr>
        <w:t xml:space="preserve"> erlebt und angenommen werden, als Quelle von Kraft, Inspiration und Kreativität. </w:t>
      </w:r>
      <w:r w:rsidRPr="00B35195">
        <w:rPr>
          <w:rFonts w:ascii="Verdana" w:hAnsi="Verdana"/>
          <w:sz w:val="20"/>
          <w:szCs w:val="20"/>
        </w:rPr>
        <w:t>Die therapeutische Begleitung hilft</w:t>
      </w:r>
      <w:r w:rsidR="00A663FF" w:rsidRPr="00B35195">
        <w:rPr>
          <w:rFonts w:ascii="Verdana" w:hAnsi="Verdana"/>
          <w:sz w:val="20"/>
          <w:szCs w:val="20"/>
        </w:rPr>
        <w:t>,</w:t>
      </w:r>
      <w:r w:rsidRPr="00B35195">
        <w:rPr>
          <w:rFonts w:ascii="Verdana" w:hAnsi="Verdana"/>
          <w:sz w:val="20"/>
          <w:szCs w:val="20"/>
        </w:rPr>
        <w:t xml:space="preserve"> mit den Wahrnehmungen fertig zu werden, diese bewusst zu machen und in das eigene Leben zu integrieren. Das dauert seine Zeit aber es l</w:t>
      </w:r>
      <w:r w:rsidR="00E93DB4" w:rsidRPr="00B35195">
        <w:rPr>
          <w:rFonts w:ascii="Verdana" w:hAnsi="Verdana"/>
          <w:sz w:val="20"/>
          <w:szCs w:val="20"/>
        </w:rPr>
        <w:t>ohnt sich. Richten wir uns auf, jeder Mensch ist ein Tänzer.</w:t>
      </w:r>
    </w:p>
    <w:p w:rsidR="00B35195" w:rsidRPr="00B35195" w:rsidRDefault="00B35195" w:rsidP="00A663FF">
      <w:pPr>
        <w:rPr>
          <w:rFonts w:ascii="Verdana" w:hAnsi="Verdana"/>
          <w:sz w:val="20"/>
          <w:szCs w:val="20"/>
        </w:rPr>
      </w:pPr>
      <w:r w:rsidRPr="00B35195">
        <w:rPr>
          <w:rFonts w:ascii="Verdana" w:hAnsi="Verdana"/>
          <w:sz w:val="20"/>
          <w:szCs w:val="20"/>
        </w:rPr>
        <w:t>Gerne berate ich kostenlos. Schreiben Sie eine mail an karin.paul@egosano.de oder rufen Sie an: 0171 317 63 85.</w:t>
      </w:r>
    </w:p>
    <w:p w:rsidR="00B35195" w:rsidRPr="0049422F" w:rsidRDefault="00B35195" w:rsidP="00A663FF">
      <w:pPr>
        <w:rPr>
          <w:rFonts w:ascii="Verdana" w:hAnsi="Verdana"/>
        </w:rPr>
      </w:pPr>
      <w:r>
        <w:rPr>
          <w:rFonts w:ascii="Verdana" w:hAnsi="Verdana"/>
        </w:rPr>
        <w:t xml:space="preserve">Karin Paul </w:t>
      </w:r>
      <w:r w:rsidRPr="00B35195">
        <w:rPr>
          <w:rFonts w:ascii="Verdana" w:hAnsi="Verdana"/>
          <w:sz w:val="18"/>
          <w:szCs w:val="18"/>
        </w:rPr>
        <w:t>Dipl. Kulturwissenschaftler/Heilpraktikerin/Tanztherapeutin</w:t>
      </w:r>
    </w:p>
    <w:p w:rsidR="00A663FF" w:rsidRDefault="00A663FF">
      <w:pPr>
        <w:rPr>
          <w:rFonts w:ascii="Verdana" w:hAnsi="Verdana"/>
        </w:rPr>
      </w:pPr>
    </w:p>
    <w:p w:rsidR="00C0341B" w:rsidRPr="00C0341B" w:rsidRDefault="00C0341B" w:rsidP="00C0341B">
      <w:pPr>
        <w:rPr>
          <w:rFonts w:ascii="Verdana" w:hAnsi="Verdana"/>
          <w:sz w:val="20"/>
          <w:szCs w:val="20"/>
        </w:rPr>
      </w:pPr>
      <w:r w:rsidRPr="00C0341B">
        <w:rPr>
          <w:rFonts w:ascii="Verdana" w:hAnsi="Verdana"/>
          <w:sz w:val="20"/>
          <w:szCs w:val="20"/>
        </w:rPr>
        <w:t xml:space="preserve">(1) </w:t>
      </w:r>
      <w:proofErr w:type="spellStart"/>
      <w:r w:rsidRPr="00C0341B">
        <w:rPr>
          <w:rFonts w:ascii="Verdana" w:hAnsi="Verdana"/>
          <w:sz w:val="20"/>
          <w:szCs w:val="20"/>
        </w:rPr>
        <w:t>Moshè</w:t>
      </w:r>
      <w:proofErr w:type="spellEnd"/>
      <w:r w:rsidRPr="00C0341B">
        <w:rPr>
          <w:rFonts w:ascii="Verdana" w:hAnsi="Verdana"/>
          <w:sz w:val="20"/>
          <w:szCs w:val="20"/>
        </w:rPr>
        <w:t xml:space="preserve"> Feldenkrais, Bewusstheit durch Bewegung, Erste Auflage 1996, </w:t>
      </w:r>
      <w:proofErr w:type="spellStart"/>
      <w:r w:rsidRPr="00C0341B">
        <w:rPr>
          <w:rFonts w:ascii="Verdana" w:hAnsi="Verdana"/>
          <w:sz w:val="20"/>
          <w:szCs w:val="20"/>
        </w:rPr>
        <w:t>suhrkamp</w:t>
      </w:r>
      <w:proofErr w:type="spellEnd"/>
      <w:r w:rsidRPr="00C0341B">
        <w:rPr>
          <w:rFonts w:ascii="Verdana" w:hAnsi="Verdana"/>
          <w:sz w:val="20"/>
          <w:szCs w:val="20"/>
        </w:rPr>
        <w:t xml:space="preserve"> </w:t>
      </w:r>
      <w:proofErr w:type="spellStart"/>
      <w:r w:rsidRPr="00C0341B">
        <w:rPr>
          <w:rFonts w:ascii="Verdana" w:hAnsi="Verdana"/>
          <w:sz w:val="20"/>
          <w:szCs w:val="20"/>
        </w:rPr>
        <w:t>taschenbuch</w:t>
      </w:r>
      <w:proofErr w:type="spellEnd"/>
      <w:r w:rsidRPr="00C0341B">
        <w:rPr>
          <w:rFonts w:ascii="Verdana" w:hAnsi="Verdana"/>
          <w:sz w:val="20"/>
          <w:szCs w:val="20"/>
        </w:rPr>
        <w:t xml:space="preserve"> 2638, S. 40</w:t>
      </w:r>
      <w:bookmarkStart w:id="0" w:name="_GoBack"/>
      <w:bookmarkEnd w:id="0"/>
    </w:p>
    <w:sectPr w:rsidR="00C0341B" w:rsidRPr="00C034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A4D91"/>
    <w:multiLevelType w:val="hybridMultilevel"/>
    <w:tmpl w:val="1D849786"/>
    <w:lvl w:ilvl="0" w:tplc="443C249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2F"/>
    <w:rsid w:val="000C64A7"/>
    <w:rsid w:val="00193C24"/>
    <w:rsid w:val="001A1EAE"/>
    <w:rsid w:val="0049422F"/>
    <w:rsid w:val="00780240"/>
    <w:rsid w:val="007E10FF"/>
    <w:rsid w:val="00931EE5"/>
    <w:rsid w:val="00A663FF"/>
    <w:rsid w:val="00B35195"/>
    <w:rsid w:val="00C0341B"/>
    <w:rsid w:val="00E458D6"/>
    <w:rsid w:val="00E91BBD"/>
    <w:rsid w:val="00E9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EC93B-D00F-4561-A097-0801E8EA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3519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03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Paul</dc:creator>
  <cp:keywords/>
  <dc:description/>
  <cp:lastModifiedBy>Karin Paul</cp:lastModifiedBy>
  <cp:revision>1</cp:revision>
  <dcterms:created xsi:type="dcterms:W3CDTF">2018-02-02T05:52:00Z</dcterms:created>
  <dcterms:modified xsi:type="dcterms:W3CDTF">2018-02-02T07:49:00Z</dcterms:modified>
</cp:coreProperties>
</file>